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AA" w:rsidRPr="006122AA" w:rsidRDefault="006122AA" w:rsidP="006122AA">
      <w:pPr>
        <w:spacing w:before="100" w:beforeAutospacing="1" w:after="100" w:afterAutospacing="1" w:line="240" w:lineRule="auto"/>
        <w:outlineLvl w:val="0"/>
        <w:rPr>
          <w:rFonts w:eastAsia="Times New Roman" w:cs="Times New Roman"/>
          <w:b/>
          <w:bCs/>
          <w:kern w:val="36"/>
          <w:sz w:val="40"/>
          <w:szCs w:val="40"/>
          <w:lang w:eastAsia="en-IN" w:bidi="ta-IN"/>
        </w:rPr>
      </w:pPr>
      <w:r w:rsidRPr="006122AA">
        <w:rPr>
          <w:rFonts w:eastAsia="Times New Roman" w:cs="Times New Roman"/>
          <w:b/>
          <w:bCs/>
          <w:kern w:val="36"/>
          <w:sz w:val="40"/>
          <w:szCs w:val="40"/>
          <w:lang w:eastAsia="en-IN" w:bidi="ta-IN"/>
        </w:rPr>
        <w:t>E-filing of weal</w:t>
      </w:r>
      <w:r>
        <w:rPr>
          <w:rFonts w:eastAsia="Times New Roman" w:cs="Times New Roman"/>
          <w:b/>
          <w:bCs/>
          <w:kern w:val="36"/>
          <w:sz w:val="40"/>
          <w:szCs w:val="40"/>
          <w:lang w:eastAsia="en-IN" w:bidi="ta-IN"/>
        </w:rPr>
        <w:t>th tax returns made must for companies</w:t>
      </w:r>
    </w:p>
    <w:p w:rsidR="006122AA" w:rsidRPr="006122AA" w:rsidRDefault="006122AA" w:rsidP="006122AA">
      <w:pPr>
        <w:spacing w:after="0" w:line="240" w:lineRule="auto"/>
        <w:jc w:val="both"/>
        <w:rPr>
          <w:rFonts w:eastAsia="Times New Roman" w:cs="Times New Roman"/>
          <w:sz w:val="26"/>
          <w:szCs w:val="26"/>
          <w:lang w:eastAsia="en-IN" w:bidi="ta-IN"/>
        </w:rPr>
      </w:pPr>
      <w:r w:rsidRPr="006122AA">
        <w:rPr>
          <w:rFonts w:eastAsia="Times New Roman" w:cs="Times New Roman"/>
          <w:sz w:val="26"/>
          <w:szCs w:val="26"/>
          <w:lang w:eastAsia="en-IN" w:bidi="ta-IN"/>
        </w:rPr>
        <w:t xml:space="preserve">The I-T department on Tuesday amended wealth tax rules to make it compulsory for companies as well as individuals and Hindu Undivided Families with income above Rs 1 </w:t>
      </w:r>
      <w:proofErr w:type="spellStart"/>
      <w:r w:rsidRPr="006122AA">
        <w:rPr>
          <w:rFonts w:eastAsia="Times New Roman" w:cs="Times New Roman"/>
          <w:sz w:val="26"/>
          <w:szCs w:val="26"/>
          <w:lang w:eastAsia="en-IN" w:bidi="ta-IN"/>
        </w:rPr>
        <w:t>crore</w:t>
      </w:r>
      <w:proofErr w:type="spellEnd"/>
      <w:r w:rsidRPr="006122AA">
        <w:rPr>
          <w:rFonts w:eastAsia="Times New Roman" w:cs="Times New Roman"/>
          <w:sz w:val="26"/>
          <w:szCs w:val="26"/>
          <w:lang w:eastAsia="en-IN" w:bidi="ta-IN"/>
        </w:rPr>
        <w:t xml:space="preserve"> a year to file their wealth tax returns in electronic form with digital signature in an attempt to have tax payer information ready for quick analysis and selection for scrutiny. </w:t>
      </w:r>
    </w:p>
    <w:p w:rsidR="006122AA" w:rsidRPr="006122AA" w:rsidRDefault="006122AA" w:rsidP="006122AA">
      <w:pPr>
        <w:spacing w:before="100" w:beforeAutospacing="1" w:after="100" w:afterAutospacing="1" w:line="240" w:lineRule="auto"/>
        <w:jc w:val="both"/>
        <w:rPr>
          <w:rFonts w:eastAsia="Times New Roman" w:cs="Times New Roman"/>
          <w:sz w:val="26"/>
          <w:szCs w:val="26"/>
          <w:lang w:eastAsia="en-IN" w:bidi="ta-IN"/>
        </w:rPr>
      </w:pPr>
      <w:r w:rsidRPr="006122AA">
        <w:rPr>
          <w:rFonts w:eastAsia="Times New Roman" w:cs="Times New Roman"/>
          <w:sz w:val="26"/>
          <w:szCs w:val="26"/>
          <w:lang w:eastAsia="en-IN" w:bidi="ta-IN"/>
        </w:rPr>
        <w:t xml:space="preserve">The rules allow tax payers freedom of self assessment with the added relief of not having to attach any supporting document, statement of computation or proof of having paid the tax or interest. </w:t>
      </w:r>
    </w:p>
    <w:p w:rsidR="006122AA" w:rsidRPr="006122AA" w:rsidRDefault="006122AA" w:rsidP="006122AA">
      <w:pPr>
        <w:spacing w:before="100" w:beforeAutospacing="1" w:after="100" w:afterAutospacing="1" w:line="240" w:lineRule="auto"/>
        <w:jc w:val="both"/>
        <w:rPr>
          <w:rFonts w:eastAsia="Times New Roman" w:cs="Times New Roman"/>
          <w:sz w:val="26"/>
          <w:szCs w:val="26"/>
          <w:lang w:eastAsia="en-IN" w:bidi="ta-IN"/>
        </w:rPr>
      </w:pPr>
      <w:r w:rsidRPr="006122AA">
        <w:rPr>
          <w:rFonts w:eastAsia="Times New Roman" w:cs="Times New Roman"/>
          <w:sz w:val="26"/>
          <w:szCs w:val="26"/>
          <w:lang w:eastAsia="en-IN" w:bidi="ta-IN"/>
        </w:rPr>
        <w:t xml:space="preserve">However, the benefit of self declaration comes with a threat — false statement shall invite prosecution. Any wrong information provided in the self assessment return where the tax evaded is above Rs one </w:t>
      </w:r>
      <w:proofErr w:type="spellStart"/>
      <w:r w:rsidRPr="006122AA">
        <w:rPr>
          <w:rFonts w:eastAsia="Times New Roman" w:cs="Times New Roman"/>
          <w:sz w:val="26"/>
          <w:szCs w:val="26"/>
          <w:lang w:eastAsia="en-IN" w:bidi="ta-IN"/>
        </w:rPr>
        <w:t>lakh</w:t>
      </w:r>
      <w:proofErr w:type="spellEnd"/>
      <w:r w:rsidRPr="006122AA">
        <w:rPr>
          <w:rFonts w:eastAsia="Times New Roman" w:cs="Times New Roman"/>
          <w:sz w:val="26"/>
          <w:szCs w:val="26"/>
          <w:lang w:eastAsia="en-IN" w:bidi="ta-IN"/>
        </w:rPr>
        <w:t xml:space="preserve">, would attract rigorous imprisonment of at least six months, which could go up to seven years with fine. In other cases, rigorous imprisonment may vary from three months to three years with fine, said the rules notified by the department. The new return is applicable from fiscal 2013-14 onwards. </w:t>
      </w:r>
    </w:p>
    <w:p w:rsidR="006122AA" w:rsidRPr="006122AA" w:rsidRDefault="006122AA" w:rsidP="006122AA">
      <w:pPr>
        <w:spacing w:before="100" w:beforeAutospacing="1" w:after="100" w:afterAutospacing="1" w:line="240" w:lineRule="auto"/>
        <w:jc w:val="both"/>
        <w:rPr>
          <w:rFonts w:eastAsia="Times New Roman" w:cs="Times New Roman"/>
          <w:sz w:val="26"/>
          <w:szCs w:val="26"/>
          <w:lang w:eastAsia="en-IN" w:bidi="ta-IN"/>
        </w:rPr>
      </w:pPr>
      <w:r w:rsidRPr="006122AA">
        <w:rPr>
          <w:rFonts w:eastAsia="Times New Roman" w:cs="Times New Roman"/>
          <w:sz w:val="26"/>
          <w:szCs w:val="26"/>
          <w:lang w:eastAsia="en-IN" w:bidi="ta-IN"/>
        </w:rPr>
        <w:t xml:space="preserve">Individuals and HUFs with less than Rs one </w:t>
      </w:r>
      <w:proofErr w:type="spellStart"/>
      <w:r w:rsidRPr="006122AA">
        <w:rPr>
          <w:rFonts w:eastAsia="Times New Roman" w:cs="Times New Roman"/>
          <w:sz w:val="26"/>
          <w:szCs w:val="26"/>
          <w:lang w:eastAsia="en-IN" w:bidi="ta-IN"/>
        </w:rPr>
        <w:t>crore</w:t>
      </w:r>
      <w:proofErr w:type="spellEnd"/>
      <w:r w:rsidRPr="006122AA">
        <w:rPr>
          <w:rFonts w:eastAsia="Times New Roman" w:cs="Times New Roman"/>
          <w:sz w:val="26"/>
          <w:szCs w:val="26"/>
          <w:lang w:eastAsia="en-IN" w:bidi="ta-IN"/>
        </w:rPr>
        <w:t xml:space="preserve"> gross receipts in a year may file the return in paper form for 2013-14, said the rules. </w:t>
      </w:r>
    </w:p>
    <w:p w:rsidR="004F6866" w:rsidRPr="006122AA" w:rsidRDefault="006122AA" w:rsidP="006122AA">
      <w:pPr>
        <w:jc w:val="both"/>
        <w:rPr>
          <w:b/>
          <w:bCs/>
          <w:i/>
          <w:iCs/>
          <w:sz w:val="26"/>
          <w:szCs w:val="26"/>
        </w:rPr>
      </w:pPr>
      <w:proofErr w:type="gramStart"/>
      <w:r w:rsidRPr="006122AA">
        <w:rPr>
          <w:b/>
          <w:bCs/>
          <w:i/>
          <w:iCs/>
          <w:sz w:val="26"/>
          <w:szCs w:val="26"/>
        </w:rPr>
        <w:t>Source :</w:t>
      </w:r>
      <w:proofErr w:type="gramEnd"/>
      <w:r w:rsidRPr="006122AA">
        <w:rPr>
          <w:b/>
          <w:bCs/>
          <w:i/>
          <w:iCs/>
          <w:sz w:val="26"/>
          <w:szCs w:val="26"/>
        </w:rPr>
        <w:t xml:space="preserve"> The Financial Express</w:t>
      </w:r>
    </w:p>
    <w:p w:rsidR="006122AA" w:rsidRPr="006122AA" w:rsidRDefault="006122AA" w:rsidP="006122AA">
      <w:pPr>
        <w:jc w:val="both"/>
        <w:rPr>
          <w:b/>
          <w:bCs/>
          <w:i/>
          <w:iCs/>
          <w:sz w:val="26"/>
          <w:szCs w:val="26"/>
        </w:rPr>
      </w:pPr>
      <w:proofErr w:type="gramStart"/>
      <w:r w:rsidRPr="006122AA">
        <w:rPr>
          <w:b/>
          <w:bCs/>
          <w:i/>
          <w:iCs/>
          <w:sz w:val="26"/>
          <w:szCs w:val="26"/>
        </w:rPr>
        <w:t>Date :</w:t>
      </w:r>
      <w:proofErr w:type="gramEnd"/>
      <w:r w:rsidRPr="006122AA">
        <w:rPr>
          <w:b/>
          <w:bCs/>
          <w:i/>
          <w:iCs/>
          <w:sz w:val="26"/>
          <w:szCs w:val="26"/>
        </w:rPr>
        <w:t xml:space="preserve"> 29.06.2014</w:t>
      </w:r>
    </w:p>
    <w:sectPr w:rsidR="006122AA" w:rsidRPr="006122AA" w:rsidSect="004F68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2AA"/>
    <w:rsid w:val="004F6866"/>
    <w:rsid w:val="006122AA"/>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66"/>
  </w:style>
  <w:style w:type="paragraph" w:styleId="Heading1">
    <w:name w:val="heading 1"/>
    <w:basedOn w:val="Normal"/>
    <w:link w:val="Heading1Char"/>
    <w:uiPriority w:val="9"/>
    <w:qFormat/>
    <w:rsid w:val="006122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2AA"/>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customStyle="1" w:styleId="Heading1Char">
    <w:name w:val="Heading 1 Char"/>
    <w:basedOn w:val="DefaultParagraphFont"/>
    <w:link w:val="Heading1"/>
    <w:uiPriority w:val="9"/>
    <w:rsid w:val="006122AA"/>
    <w:rPr>
      <w:rFonts w:ascii="Times New Roman" w:eastAsia="Times New Roman" w:hAnsi="Times New Roman" w:cs="Times New Roman"/>
      <w:b/>
      <w:bCs/>
      <w:kern w:val="36"/>
      <w:sz w:val="48"/>
      <w:szCs w:val="48"/>
      <w:lang w:eastAsia="en-IN" w:bidi="ta-IN"/>
    </w:rPr>
  </w:style>
</w:styles>
</file>

<file path=word/webSettings.xml><?xml version="1.0" encoding="utf-8"?>
<w:webSettings xmlns:r="http://schemas.openxmlformats.org/officeDocument/2006/relationships" xmlns:w="http://schemas.openxmlformats.org/wordprocessingml/2006/main">
  <w:divs>
    <w:div w:id="340744504">
      <w:bodyDiv w:val="1"/>
      <w:marLeft w:val="0"/>
      <w:marRight w:val="0"/>
      <w:marTop w:val="0"/>
      <w:marBottom w:val="0"/>
      <w:divBdr>
        <w:top w:val="none" w:sz="0" w:space="0" w:color="auto"/>
        <w:left w:val="none" w:sz="0" w:space="0" w:color="auto"/>
        <w:bottom w:val="none" w:sz="0" w:space="0" w:color="auto"/>
        <w:right w:val="none" w:sz="0" w:space="0" w:color="auto"/>
      </w:divBdr>
    </w:div>
    <w:div w:id="9018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1</cp:revision>
  <dcterms:created xsi:type="dcterms:W3CDTF">2014-06-29T16:07:00Z</dcterms:created>
  <dcterms:modified xsi:type="dcterms:W3CDTF">2014-06-29T16:12:00Z</dcterms:modified>
</cp:coreProperties>
</file>